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A03C4" w14:textId="67BF04DC" w:rsidR="00145FFC" w:rsidRPr="00F25AF7" w:rsidRDefault="009D0B09" w:rsidP="00F25AF7">
      <w:pPr>
        <w:ind w:left="0" w:right="-1" w:firstLine="0"/>
        <w:rPr>
          <w:rFonts w:ascii="Times New Roman" w:hAnsi="Times New Roman" w:cs="Times New Roman"/>
          <w:b/>
          <w:sz w:val="24"/>
          <w:szCs w:val="24"/>
        </w:rPr>
      </w:pPr>
      <w:r w:rsidRPr="00F25AF7">
        <w:rPr>
          <w:rFonts w:ascii="Times New Roman" w:hAnsi="Times New Roman" w:cs="Times New Roman"/>
          <w:b/>
          <w:sz w:val="24"/>
          <w:szCs w:val="24"/>
        </w:rPr>
        <w:t>ALLEGATO C</w:t>
      </w:r>
    </w:p>
    <w:p w14:paraId="795D37E3" w14:textId="26DB510B" w:rsidR="00145FFC" w:rsidRPr="00F25AF7" w:rsidRDefault="00145FFC" w:rsidP="00F25AF7">
      <w:pPr>
        <w:ind w:right="-1" w:firstLine="0"/>
        <w:rPr>
          <w:rFonts w:ascii="Times New Roman" w:hAnsi="Times New Roman" w:cs="Times New Roman"/>
          <w:sz w:val="24"/>
          <w:szCs w:val="24"/>
        </w:rPr>
      </w:pPr>
    </w:p>
    <w:p w14:paraId="00018064" w14:textId="60FCA5A1" w:rsidR="00945EB9" w:rsidRPr="00945EB9" w:rsidRDefault="00945EB9" w:rsidP="00952F1F">
      <w:pPr>
        <w:spacing w:before="158" w:line="276" w:lineRule="auto"/>
        <w:ind w:left="111" w:right="-1"/>
        <w:rPr>
          <w:rFonts w:ascii="Times New Roman" w:hAnsi="Times New Roman" w:cs="Times New Roman"/>
          <w:bCs/>
          <w:sz w:val="24"/>
          <w:szCs w:val="24"/>
        </w:rPr>
      </w:pPr>
      <w:r>
        <w:rPr>
          <w:rFonts w:ascii="Times New Roman" w:hAnsi="Times New Roman" w:cs="Times New Roman"/>
          <w:b/>
          <w:sz w:val="24"/>
          <w:szCs w:val="24"/>
        </w:rPr>
        <w:t xml:space="preserve">      </w:t>
      </w:r>
      <w:r w:rsidRPr="00945EB9">
        <w:rPr>
          <w:rFonts w:ascii="Times New Roman" w:hAnsi="Times New Roman" w:cs="Times New Roman"/>
          <w:sz w:val="24"/>
          <w:szCs w:val="24"/>
        </w:rPr>
        <w:t xml:space="preserve">Selezione di personale docente interno per attivare i Percorsi di mentoring e orientamento, Percorsi di potenziamento delle competenze di base, di </w:t>
      </w:r>
      <w:r w:rsidR="00952F1F">
        <w:rPr>
          <w:rFonts w:ascii="Times New Roman" w:hAnsi="Times New Roman" w:cs="Times New Roman"/>
          <w:sz w:val="24"/>
          <w:szCs w:val="24"/>
        </w:rPr>
        <w:t xml:space="preserve">motivazione e accompagnamento </w:t>
      </w:r>
      <w:r w:rsidRPr="00945EB9">
        <w:rPr>
          <w:rFonts w:ascii="Times New Roman" w:hAnsi="Times New Roman" w:cs="Times New Roman"/>
          <w:sz w:val="24"/>
          <w:szCs w:val="24"/>
        </w:rPr>
        <w:t xml:space="preserve">previsti nel progetto di prevenzione e contrasto della dispersione scolastica finalizzati al raggiungimento dei target e milestone del progetto  - </w:t>
      </w:r>
      <w:r w:rsidRPr="00945EB9">
        <w:rPr>
          <w:rFonts w:ascii="Times New Roman" w:hAnsi="Times New Roman" w:cs="Times New Roman"/>
          <w:bCs/>
          <w:sz w:val="24"/>
          <w:szCs w:val="24"/>
        </w:rPr>
        <w:t>Piano Nazionale di Ripresa e Resilienza, Missione 4 –</w:t>
      </w:r>
      <w:r w:rsidRPr="00945EB9">
        <w:rPr>
          <w:rFonts w:ascii="Times New Roman" w:hAnsi="Times New Roman" w:cs="Times New Roman"/>
          <w:bCs/>
          <w:spacing w:val="-47"/>
          <w:sz w:val="24"/>
          <w:szCs w:val="24"/>
        </w:rPr>
        <w:t xml:space="preserve"> </w:t>
      </w:r>
      <w:r w:rsidRPr="00945EB9">
        <w:rPr>
          <w:rFonts w:ascii="Times New Roman" w:hAnsi="Times New Roman" w:cs="Times New Roman"/>
          <w:bCs/>
          <w:sz w:val="24"/>
          <w:szCs w:val="24"/>
        </w:rPr>
        <w:t>Istruzione e ricerca, Componente 1 – Potenziamento dell’offerta dei servizi di istruzione: dagli asili nido</w:t>
      </w:r>
      <w:r w:rsidRPr="00945EB9">
        <w:rPr>
          <w:rFonts w:ascii="Times New Roman" w:hAnsi="Times New Roman" w:cs="Times New Roman"/>
          <w:bCs/>
          <w:spacing w:val="1"/>
          <w:sz w:val="24"/>
          <w:szCs w:val="24"/>
        </w:rPr>
        <w:t xml:space="preserve"> </w:t>
      </w:r>
      <w:r w:rsidRPr="00945EB9">
        <w:rPr>
          <w:rFonts w:ascii="Times New Roman" w:hAnsi="Times New Roman" w:cs="Times New Roman"/>
          <w:bCs/>
          <w:sz w:val="24"/>
          <w:szCs w:val="24"/>
        </w:rPr>
        <w:t>alle università – Investimento 1.4 Intervento straordinario finalizzato alla riduzione dei divari territoriali</w:t>
      </w:r>
      <w:r w:rsidRPr="00945EB9">
        <w:rPr>
          <w:rFonts w:ascii="Times New Roman" w:hAnsi="Times New Roman" w:cs="Times New Roman"/>
          <w:bCs/>
          <w:spacing w:val="1"/>
          <w:sz w:val="24"/>
          <w:szCs w:val="24"/>
        </w:rPr>
        <w:t xml:space="preserve"> </w:t>
      </w:r>
      <w:r w:rsidRPr="00945EB9">
        <w:rPr>
          <w:rFonts w:ascii="Times New Roman" w:hAnsi="Times New Roman" w:cs="Times New Roman"/>
          <w:bCs/>
          <w:sz w:val="24"/>
          <w:szCs w:val="24"/>
        </w:rPr>
        <w:t>nelle scuole secondarie di primo e di secondo grado e alla lotta alla dispersione scolastica, finanziato</w:t>
      </w:r>
      <w:r w:rsidRPr="00945EB9">
        <w:rPr>
          <w:rFonts w:ascii="Times New Roman" w:hAnsi="Times New Roman" w:cs="Times New Roman"/>
          <w:bCs/>
          <w:spacing w:val="1"/>
          <w:sz w:val="24"/>
          <w:szCs w:val="24"/>
        </w:rPr>
        <w:t xml:space="preserve"> </w:t>
      </w:r>
      <w:r w:rsidRPr="00945EB9">
        <w:rPr>
          <w:rFonts w:ascii="Times New Roman" w:hAnsi="Times New Roman" w:cs="Times New Roman"/>
          <w:bCs/>
          <w:sz w:val="24"/>
          <w:szCs w:val="24"/>
        </w:rPr>
        <w:t xml:space="preserve">dall’Unione europea – </w:t>
      </w:r>
      <w:proofErr w:type="spellStart"/>
      <w:r w:rsidRPr="00945EB9">
        <w:rPr>
          <w:rFonts w:ascii="Times New Roman" w:hAnsi="Times New Roman" w:cs="Times New Roman"/>
          <w:bCs/>
          <w:sz w:val="24"/>
          <w:szCs w:val="24"/>
        </w:rPr>
        <w:t>Next</w:t>
      </w:r>
      <w:proofErr w:type="spellEnd"/>
      <w:r w:rsidRPr="00945EB9">
        <w:rPr>
          <w:rFonts w:ascii="Times New Roman" w:hAnsi="Times New Roman" w:cs="Times New Roman"/>
          <w:bCs/>
          <w:sz w:val="24"/>
          <w:szCs w:val="24"/>
        </w:rPr>
        <w:t xml:space="preserve"> Generation EU. Azioni di prevenzione e contrasto della dispersione scolastica</w:t>
      </w:r>
      <w:r w:rsidRPr="00945EB9">
        <w:rPr>
          <w:rFonts w:ascii="Times New Roman" w:hAnsi="Times New Roman" w:cs="Times New Roman"/>
          <w:bCs/>
          <w:spacing w:val="-47"/>
          <w:sz w:val="24"/>
          <w:szCs w:val="24"/>
        </w:rPr>
        <w:t xml:space="preserve"> </w:t>
      </w:r>
      <w:r w:rsidRPr="00945EB9">
        <w:rPr>
          <w:rFonts w:ascii="Times New Roman" w:hAnsi="Times New Roman" w:cs="Times New Roman"/>
          <w:bCs/>
          <w:sz w:val="24"/>
          <w:szCs w:val="24"/>
        </w:rPr>
        <w:t xml:space="preserve">(D.M. 170/2022). </w:t>
      </w:r>
    </w:p>
    <w:p w14:paraId="13B3AF29" w14:textId="1C0A0555" w:rsidR="000E5194" w:rsidRPr="00F25AF7" w:rsidRDefault="00952F1F" w:rsidP="00952F1F">
      <w:pPr>
        <w:ind w:left="0" w:right="-1" w:firstLine="0"/>
        <w:jc w:val="center"/>
        <w:rPr>
          <w:rFonts w:ascii="Times New Roman" w:hAnsi="Times New Roman" w:cs="Times New Roman"/>
          <w:sz w:val="24"/>
          <w:szCs w:val="24"/>
        </w:rPr>
      </w:pPr>
      <w:r w:rsidRPr="00AC67B5">
        <w:rPr>
          <w:rFonts w:ascii="Times New Roman" w:eastAsia="Calibri" w:hAnsi="Times New Roman" w:cs="Times New Roman"/>
          <w:b/>
          <w:bCs/>
          <w:sz w:val="24"/>
          <w:szCs w:val="24"/>
        </w:rPr>
        <w:t>CUP:</w:t>
      </w:r>
      <w:r w:rsidRPr="00AC67B5">
        <w:rPr>
          <w:rFonts w:ascii="Times New Roman" w:eastAsia="Calibri" w:hAnsi="Times New Roman" w:cs="Times New Roman"/>
          <w:sz w:val="24"/>
          <w:szCs w:val="24"/>
        </w:rPr>
        <w:t xml:space="preserve"> </w:t>
      </w:r>
      <w:bookmarkStart w:id="0" w:name="_Hlk146616526"/>
      <w:r w:rsidRPr="00AC67B5">
        <w:rPr>
          <w:rFonts w:ascii="Times New Roman" w:eastAsia="Calibri" w:hAnsi="Times New Roman" w:cs="Times New Roman"/>
          <w:sz w:val="24"/>
          <w:szCs w:val="24"/>
        </w:rPr>
        <w:t>H54D22003510006</w:t>
      </w:r>
      <w:bookmarkEnd w:id="0"/>
      <w:r w:rsidRPr="00AC67B5">
        <w:rPr>
          <w:rFonts w:ascii="Times New Roman" w:eastAsia="Calibri" w:hAnsi="Times New Roman" w:cs="Times New Roman"/>
          <w:sz w:val="24"/>
          <w:szCs w:val="24"/>
        </w:rPr>
        <w:t xml:space="preserve">; </w:t>
      </w:r>
      <w:r w:rsidRPr="00AC67B5">
        <w:rPr>
          <w:rFonts w:ascii="Times New Roman" w:eastAsia="Calibri" w:hAnsi="Times New Roman" w:cs="Times New Roman"/>
          <w:b/>
          <w:bCs/>
          <w:sz w:val="24"/>
          <w:szCs w:val="24"/>
        </w:rPr>
        <w:t>CODICE PROGETTO</w:t>
      </w:r>
      <w:r w:rsidRPr="00AC67B5">
        <w:rPr>
          <w:rFonts w:ascii="Times New Roman" w:eastAsia="Calibri" w:hAnsi="Times New Roman" w:cs="Times New Roman"/>
          <w:sz w:val="24"/>
          <w:szCs w:val="24"/>
        </w:rPr>
        <w:t xml:space="preserve"> M4C1I1.4-2022-981-P-17393; </w:t>
      </w:r>
      <w:r w:rsidRPr="00AC67B5">
        <w:rPr>
          <w:rFonts w:ascii="Times New Roman" w:eastAsia="Calibri" w:hAnsi="Times New Roman" w:cs="Times New Roman"/>
          <w:b/>
          <w:bCs/>
          <w:sz w:val="24"/>
          <w:szCs w:val="24"/>
        </w:rPr>
        <w:t>TITOLO PROGETTO</w:t>
      </w:r>
      <w:r w:rsidRPr="00AC67B5">
        <w:rPr>
          <w:rFonts w:ascii="Times New Roman" w:eastAsia="Calibri" w:hAnsi="Times New Roman" w:cs="Times New Roman"/>
          <w:sz w:val="24"/>
          <w:szCs w:val="24"/>
        </w:rPr>
        <w:t xml:space="preserve"> “C'è scuola per tutti! Insieme per un futuro migliore”</w:t>
      </w:r>
    </w:p>
    <w:p w14:paraId="7CADB83A" w14:textId="569109E0" w:rsidR="000A6919" w:rsidRPr="000679DE" w:rsidRDefault="000A6919" w:rsidP="00F25AF7">
      <w:pPr>
        <w:spacing w:beforeLines="60" w:before="144" w:afterLines="60" w:after="144" w:line="276" w:lineRule="auto"/>
        <w:ind w:left="-164" w:right="-1" w:firstLine="0"/>
        <w:rPr>
          <w:rFonts w:ascii="Times New Roman" w:hAnsi="Times New Roman" w:cs="Times New Roman"/>
          <w:bCs/>
          <w:sz w:val="24"/>
          <w:szCs w:val="24"/>
          <w:u w:val="single"/>
        </w:rPr>
      </w:pPr>
      <w:r w:rsidRPr="00F25AF7">
        <w:rPr>
          <w:rFonts w:ascii="Times New Roman" w:hAnsi="Times New Roman" w:cs="Times New Roman"/>
          <w:b/>
          <w:bCs/>
          <w:sz w:val="24"/>
          <w:szCs w:val="24"/>
          <w:u w:val="single"/>
        </w:rPr>
        <w:t xml:space="preserve">DICHIARAZIONE DI INESISTENZA DI CAUSA DI INCOMPATIBILITÀ E DI CONFLITTO DI </w:t>
      </w:r>
      <w:proofErr w:type="gramStart"/>
      <w:r w:rsidRPr="00F25AF7">
        <w:rPr>
          <w:rFonts w:ascii="Times New Roman" w:hAnsi="Times New Roman" w:cs="Times New Roman"/>
          <w:b/>
          <w:bCs/>
          <w:sz w:val="24"/>
          <w:szCs w:val="24"/>
          <w:u w:val="single"/>
        </w:rPr>
        <w:t xml:space="preserve">INTERESSI  </w:t>
      </w:r>
      <w:r w:rsidRPr="000679DE">
        <w:rPr>
          <w:rFonts w:ascii="Times New Roman" w:hAnsi="Times New Roman" w:cs="Times New Roman"/>
          <w:sz w:val="24"/>
          <w:szCs w:val="24"/>
          <w:lang w:eastAsia="it-IT"/>
        </w:rPr>
        <w:t>(</w:t>
      </w:r>
      <w:proofErr w:type="gramEnd"/>
      <w:r w:rsidRPr="000679DE">
        <w:rPr>
          <w:rFonts w:ascii="Times New Roman" w:hAnsi="Times New Roman" w:cs="Times New Roman"/>
          <w:sz w:val="24"/>
          <w:szCs w:val="24"/>
          <w:lang w:eastAsia="it-IT"/>
        </w:rPr>
        <w:t>resa nelle forme di cui agli artt. 46 e 47 del d.P.R. n. 445 del 28 dicembre 2000)</w:t>
      </w:r>
    </w:p>
    <w:p w14:paraId="641E1E67" w14:textId="77777777" w:rsidR="00F25AF7" w:rsidRDefault="00F25AF7" w:rsidP="00F25AF7">
      <w:pPr>
        <w:spacing w:before="120" w:after="120" w:line="276" w:lineRule="auto"/>
        <w:ind w:left="0" w:right="-1" w:firstLine="0"/>
        <w:rPr>
          <w:rFonts w:ascii="Times New Roman" w:hAnsi="Times New Roman" w:cs="Times New Roman"/>
          <w:sz w:val="24"/>
          <w:szCs w:val="24"/>
        </w:rPr>
      </w:pPr>
    </w:p>
    <w:p w14:paraId="6DABED0A" w14:textId="03148C41" w:rsidR="000A6919" w:rsidRPr="00F25AF7" w:rsidRDefault="000A6919" w:rsidP="00F25AF7">
      <w:pPr>
        <w:spacing w:before="120" w:after="120" w:line="276" w:lineRule="auto"/>
        <w:ind w:left="0" w:right="-1" w:firstLine="0"/>
        <w:rPr>
          <w:rFonts w:ascii="Times New Roman" w:eastAsia="Calibri" w:hAnsi="Times New Roman" w:cs="Times New Roman"/>
          <w:sz w:val="24"/>
          <w:szCs w:val="24"/>
        </w:rPr>
      </w:pPr>
      <w:r w:rsidRPr="00F25AF7">
        <w:rPr>
          <w:rFonts w:ascii="Times New Roman" w:hAnsi="Times New Roman" w:cs="Times New Roman"/>
          <w:sz w:val="24"/>
          <w:szCs w:val="24"/>
        </w:rPr>
        <w:t>Il/La sottoscritto/a __________________________</w:t>
      </w:r>
      <w:bookmarkStart w:id="1" w:name="_Hlk101543056"/>
      <w:r w:rsidRPr="00F25AF7">
        <w:rPr>
          <w:rFonts w:ascii="Times New Roman" w:hAnsi="Times New Roman" w:cs="Times New Roman"/>
          <w:sz w:val="24"/>
          <w:szCs w:val="24"/>
        </w:rPr>
        <w:t>___________</w:t>
      </w:r>
      <w:bookmarkEnd w:id="1"/>
      <w:r w:rsidRPr="00F25AF7">
        <w:rPr>
          <w:rFonts w:ascii="Times New Roman" w:hAnsi="Times New Roman" w:cs="Times New Roman"/>
          <w:sz w:val="24"/>
          <w:szCs w:val="24"/>
        </w:rPr>
        <w:t xml:space="preserve"> nato/a </w:t>
      </w:r>
      <w:proofErr w:type="spellStart"/>
      <w:r w:rsidRPr="00F25AF7">
        <w:rPr>
          <w:rFonts w:ascii="Times New Roman" w:hAnsi="Times New Roman" w:cs="Times New Roman"/>
          <w:sz w:val="24"/>
          <w:szCs w:val="24"/>
        </w:rPr>
        <w:t>a</w:t>
      </w:r>
      <w:proofErr w:type="spellEnd"/>
      <w:r w:rsidRPr="00F25AF7">
        <w:rPr>
          <w:rFonts w:ascii="Times New Roman" w:hAnsi="Times New Roman" w:cs="Times New Roman"/>
          <w:sz w:val="24"/>
          <w:szCs w:val="24"/>
        </w:rPr>
        <w:t xml:space="preserve"> _______________ il_________________</w:t>
      </w:r>
      <w:bookmarkStart w:id="2" w:name="_Hlk96611450"/>
      <w:r w:rsidRPr="00F25AF7">
        <w:rPr>
          <w:rFonts w:ascii="Times New Roman" w:hAnsi="Times New Roman" w:cs="Times New Roman"/>
          <w:sz w:val="24"/>
          <w:szCs w:val="24"/>
        </w:rPr>
        <w:t xml:space="preserve"> residente a______________________ Provincia di ___________________</w:t>
      </w:r>
      <w:bookmarkStart w:id="3" w:name="_Hlk76717201"/>
      <w:bookmarkEnd w:id="2"/>
      <w:r w:rsidRPr="00F25AF7">
        <w:rPr>
          <w:rFonts w:ascii="Times New Roman" w:hAnsi="Times New Roman" w:cs="Times New Roman"/>
          <w:sz w:val="24"/>
          <w:szCs w:val="24"/>
        </w:rPr>
        <w:t xml:space="preserve"> Via/Piazza _______________________________</w:t>
      </w:r>
      <w:bookmarkStart w:id="4" w:name="_Hlk101543162"/>
      <w:r w:rsidRPr="00F25AF7">
        <w:rPr>
          <w:rFonts w:ascii="Times New Roman" w:hAnsi="Times New Roman" w:cs="Times New Roman"/>
          <w:sz w:val="24"/>
          <w:szCs w:val="24"/>
        </w:rPr>
        <w:t>_</w:t>
      </w:r>
      <w:bookmarkStart w:id="5" w:name="_Hlk101543132"/>
      <w:r w:rsidRPr="00F25AF7">
        <w:rPr>
          <w:rFonts w:ascii="Times New Roman" w:hAnsi="Times New Roman" w:cs="Times New Roman"/>
          <w:sz w:val="24"/>
          <w:szCs w:val="24"/>
        </w:rPr>
        <w:t>_______________</w:t>
      </w:r>
      <w:bookmarkEnd w:id="4"/>
      <w:bookmarkEnd w:id="5"/>
      <w:r w:rsidRPr="00F25AF7">
        <w:rPr>
          <w:rFonts w:ascii="Times New Roman" w:hAnsi="Times New Roman" w:cs="Times New Roman"/>
          <w:sz w:val="24"/>
          <w:szCs w:val="24"/>
        </w:rPr>
        <w:t xml:space="preserve"> n. _________</w:t>
      </w:r>
      <w:bookmarkEnd w:id="3"/>
      <w:r w:rsidRPr="00F25AF7">
        <w:rPr>
          <w:rFonts w:ascii="Times New Roman" w:hAnsi="Times New Roman" w:cs="Times New Roman"/>
          <w:sz w:val="24"/>
          <w:szCs w:val="24"/>
        </w:rPr>
        <w:t xml:space="preserve"> Codice Fiscale ______________________________, in qualità di _________________________________________</w:t>
      </w:r>
      <w:r w:rsidRPr="00F25AF7">
        <w:rPr>
          <w:rFonts w:ascii="Times New Roman" w:eastAsia="Calibri" w:hAnsi="Times New Roman" w:cs="Times New Roman"/>
          <w:sz w:val="24"/>
          <w:szCs w:val="24"/>
        </w:rPr>
        <w:t xml:space="preserve">in relazione all’incarico </w:t>
      </w:r>
      <w:proofErr w:type="gramStart"/>
      <w:r w:rsidRPr="00F25AF7">
        <w:rPr>
          <w:rFonts w:ascii="Times New Roman" w:eastAsia="Calibri" w:hAnsi="Times New Roman" w:cs="Times New Roman"/>
          <w:sz w:val="24"/>
          <w:szCs w:val="24"/>
        </w:rPr>
        <w:t>di:_</w:t>
      </w:r>
      <w:proofErr w:type="gramEnd"/>
      <w:r w:rsidRPr="00F25AF7">
        <w:rPr>
          <w:rFonts w:ascii="Times New Roman" w:eastAsia="Calibri" w:hAnsi="Times New Roman" w:cs="Times New Roman"/>
          <w:sz w:val="24"/>
          <w:szCs w:val="24"/>
        </w:rPr>
        <w:t>_____________________________________________</w:t>
      </w:r>
      <w:r w:rsidR="00597036" w:rsidRPr="00F25AF7">
        <w:rPr>
          <w:rFonts w:ascii="Times New Roman" w:eastAsia="Calibri" w:hAnsi="Times New Roman" w:cs="Times New Roman"/>
          <w:sz w:val="24"/>
          <w:szCs w:val="24"/>
        </w:rPr>
        <w:t>________________</w:t>
      </w:r>
      <w:r w:rsidR="00F25AF7">
        <w:rPr>
          <w:rFonts w:ascii="Times New Roman" w:eastAsia="Calibri" w:hAnsi="Times New Roman" w:cs="Times New Roman"/>
          <w:sz w:val="24"/>
          <w:szCs w:val="24"/>
        </w:rPr>
        <w:t xml:space="preserve"> </w:t>
      </w:r>
      <w:r w:rsidRPr="00F25AF7">
        <w:rPr>
          <w:rFonts w:ascii="Times New Roman" w:eastAsia="Calibri" w:hAnsi="Times New Roman" w:cs="Times New Roman"/>
          <w:sz w:val="24"/>
          <w:szCs w:val="24"/>
        </w:rPr>
        <w:t>nell’ambito del</w:t>
      </w:r>
      <w:r w:rsidR="00597036" w:rsidRPr="00F25AF7">
        <w:rPr>
          <w:rFonts w:ascii="Times New Roman" w:eastAsia="Calibri" w:hAnsi="Times New Roman" w:cs="Times New Roman"/>
          <w:sz w:val="24"/>
          <w:szCs w:val="24"/>
        </w:rPr>
        <w:t xml:space="preserve"> Progetto “</w:t>
      </w:r>
      <w:r w:rsidR="00952F1F" w:rsidRPr="00AC67B5">
        <w:rPr>
          <w:rFonts w:ascii="Times New Roman" w:eastAsia="Calibri" w:hAnsi="Times New Roman" w:cs="Times New Roman"/>
          <w:sz w:val="24"/>
          <w:szCs w:val="24"/>
        </w:rPr>
        <w:t>C'è scuola per tutti! Insieme per un futuro migliore</w:t>
      </w:r>
      <w:r w:rsidRPr="00F25AF7">
        <w:rPr>
          <w:rFonts w:ascii="Times New Roman" w:eastAsia="Calibri" w:hAnsi="Times New Roman" w:cs="Times New Roman"/>
          <w:sz w:val="24"/>
          <w:szCs w:val="24"/>
        </w:rPr>
        <w:t xml:space="preserve">”, </w:t>
      </w:r>
    </w:p>
    <w:p w14:paraId="762B76D5" w14:textId="1D151FD0" w:rsidR="00D75EB4" w:rsidRPr="00F25AF7" w:rsidRDefault="00D75EB4" w:rsidP="00F25AF7">
      <w:pPr>
        <w:spacing w:before="120" w:after="120" w:line="276" w:lineRule="auto"/>
        <w:ind w:left="0" w:right="-1" w:firstLine="0"/>
        <w:rPr>
          <w:rFonts w:ascii="Times New Roman" w:hAnsi="Times New Roman" w:cs="Times New Roman"/>
          <w:sz w:val="24"/>
          <w:szCs w:val="24"/>
        </w:rPr>
      </w:pPr>
      <w:r w:rsidRPr="00F25AF7">
        <w:rPr>
          <w:rFonts w:ascii="Times New Roman" w:hAnsi="Times New Roman" w:cs="Times New Roman"/>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5AB3C33" w14:textId="6DF8F402" w:rsidR="00AC1D82" w:rsidRPr="00F25AF7" w:rsidRDefault="00AC1D82" w:rsidP="00F25AF7">
      <w:pPr>
        <w:ind w:left="0" w:right="-1" w:firstLine="0"/>
        <w:jc w:val="center"/>
        <w:rPr>
          <w:rFonts w:ascii="Times New Roman" w:hAnsi="Times New Roman" w:cs="Times New Roman"/>
          <w:sz w:val="24"/>
          <w:szCs w:val="24"/>
        </w:rPr>
      </w:pPr>
      <w:r w:rsidRPr="00F25AF7">
        <w:rPr>
          <w:rFonts w:ascii="Times New Roman" w:hAnsi="Times New Roman" w:cs="Times New Roman"/>
          <w:b/>
          <w:sz w:val="24"/>
          <w:szCs w:val="24"/>
        </w:rPr>
        <w:t>DICHIARA</w:t>
      </w:r>
    </w:p>
    <w:p w14:paraId="33DF6EAA"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 xml:space="preserve">di non trovarsi in situazione di incompatibilità, ai sensi di quanto previsto dal d.lgs. n. 39/2013 e dall’art. 53, del d.lgs. n. 165/2001; </w:t>
      </w:r>
    </w:p>
    <w:p w14:paraId="1DA53F42" w14:textId="77777777" w:rsidR="000A6919" w:rsidRPr="00F25AF7" w:rsidRDefault="000A6919" w:rsidP="00F25AF7">
      <w:pPr>
        <w:pStyle w:val="Comma"/>
        <w:numPr>
          <w:ilvl w:val="0"/>
          <w:numId w:val="0"/>
        </w:numPr>
        <w:spacing w:before="120" w:after="120" w:line="276" w:lineRule="auto"/>
        <w:ind w:left="709" w:right="-1"/>
        <w:rPr>
          <w:rFonts w:ascii="Times New Roman" w:hAnsi="Times New Roman" w:cs="Times New Roman"/>
          <w:sz w:val="24"/>
          <w:szCs w:val="24"/>
        </w:rPr>
      </w:pPr>
      <w:r w:rsidRPr="00F25AF7">
        <w:rPr>
          <w:rFonts w:ascii="Times New Roman" w:hAnsi="Times New Roman" w:cs="Times New Roman"/>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7789619"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non trovarsi in situazioni di conflitto di interessi, anche potenziale, ai sensi dell’art. 53, comma 14, del d.lgs. n. 165/2001, che possano interferire con l’esercizio dell’incarico;</w:t>
      </w:r>
    </w:p>
    <w:p w14:paraId="18233618"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19DEF79C"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aver preso piena cognizione del D.M. 26 aprile 2022, n. 105, recante il Codice di Comportamento dei dipendenti del Ministero dell’istruzione e del merito;</w:t>
      </w:r>
    </w:p>
    <w:p w14:paraId="19CDDAB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impegnarsi a comunicare tempestivamente all’Istituzione scolastica conferente eventuali variazioni che dovessero intervenire nel corso dello svolgimento dell’incarico;</w:t>
      </w:r>
    </w:p>
    <w:p w14:paraId="094B629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14:paraId="2C10F2E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1423692" w14:textId="77777777" w:rsidR="000A6919" w:rsidRPr="00F25AF7" w:rsidRDefault="000A6919" w:rsidP="00F25AF7">
      <w:pPr>
        <w:pStyle w:val="Comma"/>
        <w:numPr>
          <w:ilvl w:val="0"/>
          <w:numId w:val="0"/>
        </w:numPr>
        <w:spacing w:before="120" w:after="120" w:line="276" w:lineRule="auto"/>
        <w:ind w:left="709" w:right="-1"/>
        <w:rPr>
          <w:rFonts w:ascii="Times New Roman" w:hAnsi="Times New Roman" w:cs="Times New Roman"/>
          <w:sz w:val="24"/>
          <w:szCs w:val="24"/>
        </w:rPr>
      </w:pPr>
    </w:p>
    <w:p w14:paraId="0434458D" w14:textId="4F2557EE" w:rsidR="000A6919" w:rsidRPr="00F25AF7" w:rsidRDefault="00952F1F" w:rsidP="00F25AF7">
      <w:pPr>
        <w:pStyle w:val="Corpodeltesto21"/>
        <w:spacing w:before="120" w:after="120"/>
        <w:ind w:right="-1"/>
        <w:rPr>
          <w:rFonts w:ascii="Times New Roman" w:hAnsi="Times New Roman"/>
          <w:szCs w:val="24"/>
        </w:rPr>
      </w:pPr>
      <w:r>
        <w:rPr>
          <w:rFonts w:ascii="Times New Roman" w:hAnsi="Times New Roman"/>
          <w:szCs w:val="24"/>
        </w:rPr>
        <w:t>Lungro</w:t>
      </w:r>
      <w:r w:rsidR="00822EF5">
        <w:rPr>
          <w:rFonts w:ascii="Times New Roman" w:hAnsi="Times New Roman"/>
          <w:szCs w:val="24"/>
        </w:rPr>
        <w:t xml:space="preserve">, li </w:t>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p>
    <w:p w14:paraId="645CE2C6" w14:textId="77777777" w:rsidR="000A6919" w:rsidRPr="00F25AF7" w:rsidRDefault="000A6919" w:rsidP="00F25AF7">
      <w:pPr>
        <w:pStyle w:val="Corpodeltesto21"/>
        <w:spacing w:before="120" w:after="120"/>
        <w:ind w:right="-1"/>
        <w:rPr>
          <w:rFonts w:ascii="Times New Roman" w:hAnsi="Times New Roman"/>
          <w:szCs w:val="24"/>
        </w:rPr>
      </w:pP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eastAsia="Calibri" w:hAnsi="Times New Roman"/>
          <w:szCs w:val="24"/>
        </w:rPr>
        <w:t>IL DICHIARANTE</w:t>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t xml:space="preserve">       </w:t>
      </w:r>
      <w:bookmarkStart w:id="6" w:name="_Hlk86072743"/>
      <w:r w:rsidRPr="00F25AF7">
        <w:rPr>
          <w:rFonts w:ascii="Times New Roman" w:hAnsi="Times New Roman"/>
          <w:szCs w:val="24"/>
        </w:rPr>
        <w:t xml:space="preserve">  </w:t>
      </w:r>
      <w:r w:rsidRPr="00F25AF7">
        <w:rPr>
          <w:rFonts w:ascii="Times New Roman" w:hAnsi="Times New Roman"/>
          <w:szCs w:val="24"/>
        </w:rPr>
        <w:tab/>
        <w:t xml:space="preserve">              </w:t>
      </w:r>
    </w:p>
    <w:p w14:paraId="5A74BABE" w14:textId="21128B6F" w:rsidR="000A6919" w:rsidRDefault="000A6919" w:rsidP="00F25AF7">
      <w:pPr>
        <w:spacing w:before="120" w:after="120"/>
        <w:ind w:left="4956" w:right="-1" w:firstLine="0"/>
        <w:rPr>
          <w:rFonts w:ascii="Times New Roman" w:hAnsi="Times New Roman" w:cs="Times New Roman"/>
          <w:sz w:val="24"/>
          <w:szCs w:val="24"/>
        </w:rPr>
      </w:pPr>
      <w:r w:rsidRPr="00F25AF7">
        <w:rPr>
          <w:rFonts w:ascii="Times New Roman" w:hAnsi="Times New Roman" w:cs="Times New Roman"/>
          <w:sz w:val="24"/>
          <w:szCs w:val="24"/>
        </w:rPr>
        <w:t xml:space="preserve">                      ____________________________</w:t>
      </w:r>
      <w:bookmarkStart w:id="7" w:name="_GoBack"/>
      <w:bookmarkEnd w:id="6"/>
      <w:bookmarkEnd w:id="7"/>
    </w:p>
    <w:sectPr w:rsidR="000A6919" w:rsidSect="00FF63DC">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39EF8" w14:textId="77777777" w:rsidR="001F0722" w:rsidRDefault="001F0722" w:rsidP="00F248C2">
      <w:pPr>
        <w:spacing w:before="0"/>
      </w:pPr>
      <w:r>
        <w:separator/>
      </w:r>
    </w:p>
  </w:endnote>
  <w:endnote w:type="continuationSeparator" w:id="0">
    <w:p w14:paraId="0DEE65F7" w14:textId="77777777" w:rsidR="001F0722" w:rsidRDefault="001F0722" w:rsidP="00F248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C316D" w14:textId="2A2283CA" w:rsidR="000C1E08" w:rsidRDefault="000C1E08">
    <w:pPr>
      <w:pStyle w:val="Pidipagina"/>
    </w:pPr>
  </w:p>
  <w:p w14:paraId="0ADCB494" w14:textId="09269628" w:rsidR="000C1E08" w:rsidRDefault="000C1E08">
    <w:pPr>
      <w:pStyle w:val="Pidipagina"/>
    </w:pPr>
    <w:r>
      <w:rPr>
        <w:noProof/>
        <w:lang w:eastAsia="it-IT"/>
      </w:rPr>
      <w:drawing>
        <wp:anchor distT="0" distB="0" distL="114300" distR="114300" simplePos="0" relativeHeight="251658240" behindDoc="1" locked="0" layoutInCell="1" allowOverlap="1" wp14:anchorId="4638F560" wp14:editId="5EA444CD">
          <wp:simplePos x="0" y="0"/>
          <wp:positionH relativeFrom="column">
            <wp:posOffset>-240030</wp:posOffset>
          </wp:positionH>
          <wp:positionV relativeFrom="paragraph">
            <wp:posOffset>217805</wp:posOffset>
          </wp:positionV>
          <wp:extent cx="6743065" cy="280670"/>
          <wp:effectExtent l="0" t="0" r="635" b="5080"/>
          <wp:wrapTight wrapText="bothSides">
            <wp:wrapPolygon edited="0">
              <wp:start x="0" y="0"/>
              <wp:lineTo x="0" y="20525"/>
              <wp:lineTo x="5919" y="20525"/>
              <wp:lineTo x="15805" y="20525"/>
              <wp:lineTo x="21541" y="17593"/>
              <wp:lineTo x="21541" y="1466"/>
              <wp:lineTo x="15805"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065" cy="280670"/>
                  </a:xfrm>
                  <a:prstGeom prst="rect">
                    <a:avLst/>
                  </a:prstGeom>
                  <a:noFill/>
                </pic:spPr>
              </pic:pic>
            </a:graphicData>
          </a:graphic>
        </wp:anchor>
      </w:drawing>
    </w:r>
  </w:p>
  <w:p w14:paraId="4B323BE4" w14:textId="6EFA0413" w:rsidR="00F248C2" w:rsidRDefault="00F248C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DDD6A" w14:textId="77777777" w:rsidR="001F0722" w:rsidRDefault="001F0722" w:rsidP="00F248C2">
      <w:pPr>
        <w:spacing w:before="0"/>
      </w:pPr>
      <w:r>
        <w:separator/>
      </w:r>
    </w:p>
  </w:footnote>
  <w:footnote w:type="continuationSeparator" w:id="0">
    <w:p w14:paraId="7DB67CEA" w14:textId="77777777" w:rsidR="001F0722" w:rsidRDefault="001F0722" w:rsidP="00F248C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lvl>
    <w:lvl w:ilvl="2">
      <w:start w:val="1"/>
      <w:numFmt w:val="lowerLetter"/>
      <w:lvlText w:val="%3."/>
      <w:lvlJc w:val="right"/>
      <w:pPr>
        <w:tabs>
          <w:tab w:val="num" w:pos="0"/>
        </w:tabs>
        <w:ind w:left="0" w:firstLine="0"/>
      </w:pPr>
      <w:rPr>
        <w:rFonts w:ascii="Calibri" w:eastAsia="Calibri" w:hAnsi="Calibri" w:cs="Calibri"/>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38632C"/>
    <w:multiLevelType w:val="hybridMultilevel"/>
    <w:tmpl w:val="D5AA5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9562E7"/>
    <w:multiLevelType w:val="hybridMultilevel"/>
    <w:tmpl w:val="09625C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393CBC"/>
    <w:multiLevelType w:val="hybridMultilevel"/>
    <w:tmpl w:val="8DF8DE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7D685F"/>
    <w:multiLevelType w:val="hybridMultilevel"/>
    <w:tmpl w:val="81AAC13E"/>
    <w:lvl w:ilvl="0" w:tplc="AB22CA1E">
      <w:start w:val="1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41788D"/>
    <w:multiLevelType w:val="hybridMultilevel"/>
    <w:tmpl w:val="1062E2EE"/>
    <w:lvl w:ilvl="0" w:tplc="A79CA7B4">
      <w:start w:val="4"/>
      <w:numFmt w:val="bullet"/>
      <w:lvlText w:val="-"/>
      <w:lvlJc w:val="left"/>
      <w:pPr>
        <w:ind w:left="644" w:hanging="360"/>
      </w:pPr>
      <w:rPr>
        <w:rFonts w:ascii="Arial" w:eastAsia="Calibri" w:hAnsi="Arial" w:cs="Arial" w:hint="default"/>
        <w:sz w:val="22"/>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8962B2"/>
    <w:multiLevelType w:val="hybridMultilevel"/>
    <w:tmpl w:val="0C14D9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DBE3742"/>
    <w:multiLevelType w:val="multilevel"/>
    <w:tmpl w:val="3D345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2670ACA"/>
    <w:multiLevelType w:val="hybridMultilevel"/>
    <w:tmpl w:val="70F048A0"/>
    <w:lvl w:ilvl="0" w:tplc="6068FFE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261DD"/>
    <w:multiLevelType w:val="hybridMultilevel"/>
    <w:tmpl w:val="3D38F93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68A13B8C"/>
    <w:multiLevelType w:val="hybridMultilevel"/>
    <w:tmpl w:val="785268EA"/>
    <w:lvl w:ilvl="0" w:tplc="EA2405D4">
      <w:start w:val="1"/>
      <w:numFmt w:val="bullet"/>
      <w:lvlText w:val=""/>
      <w:lvlJc w:val="left"/>
      <w:pPr>
        <w:tabs>
          <w:tab w:val="num" w:pos="720"/>
        </w:tabs>
        <w:ind w:left="72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BAF26AD6" w:tentative="1">
      <w:start w:val="1"/>
      <w:numFmt w:val="bullet"/>
      <w:lvlText w:val=""/>
      <w:lvlJc w:val="left"/>
      <w:pPr>
        <w:tabs>
          <w:tab w:val="num" w:pos="2160"/>
        </w:tabs>
        <w:ind w:left="2160" w:hanging="360"/>
      </w:pPr>
      <w:rPr>
        <w:rFonts w:ascii="Wingdings" w:hAnsi="Wingdings" w:hint="default"/>
      </w:rPr>
    </w:lvl>
    <w:lvl w:ilvl="3" w:tplc="ED2AFD2C" w:tentative="1">
      <w:start w:val="1"/>
      <w:numFmt w:val="bullet"/>
      <w:lvlText w:val=""/>
      <w:lvlJc w:val="left"/>
      <w:pPr>
        <w:tabs>
          <w:tab w:val="num" w:pos="2880"/>
        </w:tabs>
        <w:ind w:left="2880" w:hanging="360"/>
      </w:pPr>
      <w:rPr>
        <w:rFonts w:ascii="Wingdings" w:hAnsi="Wingdings" w:hint="default"/>
      </w:rPr>
    </w:lvl>
    <w:lvl w:ilvl="4" w:tplc="1078420E" w:tentative="1">
      <w:start w:val="1"/>
      <w:numFmt w:val="bullet"/>
      <w:lvlText w:val=""/>
      <w:lvlJc w:val="left"/>
      <w:pPr>
        <w:tabs>
          <w:tab w:val="num" w:pos="3600"/>
        </w:tabs>
        <w:ind w:left="3600" w:hanging="360"/>
      </w:pPr>
      <w:rPr>
        <w:rFonts w:ascii="Wingdings" w:hAnsi="Wingdings" w:hint="default"/>
      </w:rPr>
    </w:lvl>
    <w:lvl w:ilvl="5" w:tplc="739A56CC" w:tentative="1">
      <w:start w:val="1"/>
      <w:numFmt w:val="bullet"/>
      <w:lvlText w:val=""/>
      <w:lvlJc w:val="left"/>
      <w:pPr>
        <w:tabs>
          <w:tab w:val="num" w:pos="4320"/>
        </w:tabs>
        <w:ind w:left="4320" w:hanging="360"/>
      </w:pPr>
      <w:rPr>
        <w:rFonts w:ascii="Wingdings" w:hAnsi="Wingdings" w:hint="default"/>
      </w:rPr>
    </w:lvl>
    <w:lvl w:ilvl="6" w:tplc="655A8CF2" w:tentative="1">
      <w:start w:val="1"/>
      <w:numFmt w:val="bullet"/>
      <w:lvlText w:val=""/>
      <w:lvlJc w:val="left"/>
      <w:pPr>
        <w:tabs>
          <w:tab w:val="num" w:pos="5040"/>
        </w:tabs>
        <w:ind w:left="5040" w:hanging="360"/>
      </w:pPr>
      <w:rPr>
        <w:rFonts w:ascii="Wingdings" w:hAnsi="Wingdings" w:hint="default"/>
      </w:rPr>
    </w:lvl>
    <w:lvl w:ilvl="7" w:tplc="9A6211D2" w:tentative="1">
      <w:start w:val="1"/>
      <w:numFmt w:val="bullet"/>
      <w:lvlText w:val=""/>
      <w:lvlJc w:val="left"/>
      <w:pPr>
        <w:tabs>
          <w:tab w:val="num" w:pos="5760"/>
        </w:tabs>
        <w:ind w:left="5760" w:hanging="360"/>
      </w:pPr>
      <w:rPr>
        <w:rFonts w:ascii="Wingdings" w:hAnsi="Wingdings" w:hint="default"/>
      </w:rPr>
    </w:lvl>
    <w:lvl w:ilvl="8" w:tplc="EE364AC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286A8A"/>
    <w:multiLevelType w:val="hybridMultilevel"/>
    <w:tmpl w:val="1C508D8C"/>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num w:numId="1">
    <w:abstractNumId w:val="4"/>
  </w:num>
  <w:num w:numId="2">
    <w:abstractNumId w:val="11"/>
  </w:num>
  <w:num w:numId="3">
    <w:abstractNumId w:val="0"/>
  </w:num>
  <w:num w:numId="4">
    <w:abstractNumId w:val="5"/>
  </w:num>
  <w:num w:numId="5">
    <w:abstractNumId w:val="1"/>
  </w:num>
  <w:num w:numId="6">
    <w:abstractNumId w:val="14"/>
  </w:num>
  <w:num w:numId="7">
    <w:abstractNumId w:val="8"/>
  </w:num>
  <w:num w:numId="8">
    <w:abstractNumId w:val="3"/>
  </w:num>
  <w:num w:numId="9">
    <w:abstractNumId w:val="2"/>
  </w:num>
  <w:num w:numId="10">
    <w:abstractNumId w:val="13"/>
  </w:num>
  <w:num w:numId="11">
    <w:abstractNumId w:val="12"/>
  </w:num>
  <w:num w:numId="12">
    <w:abstractNumId w:val="10"/>
  </w:num>
  <w:num w:numId="13">
    <w:abstractNumId w:val="7"/>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A6B"/>
    <w:rsid w:val="00027BA7"/>
    <w:rsid w:val="0005715C"/>
    <w:rsid w:val="000679DE"/>
    <w:rsid w:val="000A6919"/>
    <w:rsid w:val="000C1E08"/>
    <w:rsid w:val="000E5194"/>
    <w:rsid w:val="000F4FE2"/>
    <w:rsid w:val="00131339"/>
    <w:rsid w:val="00132592"/>
    <w:rsid w:val="0014320F"/>
    <w:rsid w:val="00145FFC"/>
    <w:rsid w:val="00170535"/>
    <w:rsid w:val="00187126"/>
    <w:rsid w:val="00196626"/>
    <w:rsid w:val="001A43CA"/>
    <w:rsid w:val="001C53D1"/>
    <w:rsid w:val="001D4BD7"/>
    <w:rsid w:val="001F0722"/>
    <w:rsid w:val="00201A81"/>
    <w:rsid w:val="00213998"/>
    <w:rsid w:val="00251D10"/>
    <w:rsid w:val="002F577F"/>
    <w:rsid w:val="002F7964"/>
    <w:rsid w:val="00301C2E"/>
    <w:rsid w:val="00344CEB"/>
    <w:rsid w:val="00374CC8"/>
    <w:rsid w:val="003962FC"/>
    <w:rsid w:val="003A2D87"/>
    <w:rsid w:val="003B32C9"/>
    <w:rsid w:val="003E6F41"/>
    <w:rsid w:val="003F2060"/>
    <w:rsid w:val="003F4D68"/>
    <w:rsid w:val="00453AC2"/>
    <w:rsid w:val="00460127"/>
    <w:rsid w:val="004B651A"/>
    <w:rsid w:val="004C1E28"/>
    <w:rsid w:val="004D741E"/>
    <w:rsid w:val="00513969"/>
    <w:rsid w:val="005266CF"/>
    <w:rsid w:val="00534BE8"/>
    <w:rsid w:val="00541BCD"/>
    <w:rsid w:val="0054619A"/>
    <w:rsid w:val="0056656C"/>
    <w:rsid w:val="0058009E"/>
    <w:rsid w:val="00597036"/>
    <w:rsid w:val="00597ED0"/>
    <w:rsid w:val="005A51B2"/>
    <w:rsid w:val="0060761A"/>
    <w:rsid w:val="00635399"/>
    <w:rsid w:val="00680815"/>
    <w:rsid w:val="00681C98"/>
    <w:rsid w:val="00692BA1"/>
    <w:rsid w:val="00694078"/>
    <w:rsid w:val="006A3302"/>
    <w:rsid w:val="006B3EE7"/>
    <w:rsid w:val="006D69E5"/>
    <w:rsid w:val="006F3E56"/>
    <w:rsid w:val="006F6414"/>
    <w:rsid w:val="007053BC"/>
    <w:rsid w:val="0072035D"/>
    <w:rsid w:val="00721146"/>
    <w:rsid w:val="00732EEB"/>
    <w:rsid w:val="00734B04"/>
    <w:rsid w:val="00735F67"/>
    <w:rsid w:val="0073711B"/>
    <w:rsid w:val="00747460"/>
    <w:rsid w:val="00814D8B"/>
    <w:rsid w:val="00822EF5"/>
    <w:rsid w:val="00883D5E"/>
    <w:rsid w:val="008A653C"/>
    <w:rsid w:val="008B791D"/>
    <w:rsid w:val="008C01A7"/>
    <w:rsid w:val="008C2703"/>
    <w:rsid w:val="008C670A"/>
    <w:rsid w:val="008F5212"/>
    <w:rsid w:val="00902BB5"/>
    <w:rsid w:val="00910D39"/>
    <w:rsid w:val="00944D96"/>
    <w:rsid w:val="00945EB9"/>
    <w:rsid w:val="00951A2C"/>
    <w:rsid w:val="00952F1F"/>
    <w:rsid w:val="00993787"/>
    <w:rsid w:val="009C5CCD"/>
    <w:rsid w:val="009D0B09"/>
    <w:rsid w:val="00A45404"/>
    <w:rsid w:val="00A576E4"/>
    <w:rsid w:val="00A607F4"/>
    <w:rsid w:val="00A70195"/>
    <w:rsid w:val="00A913F7"/>
    <w:rsid w:val="00A92D0E"/>
    <w:rsid w:val="00AC1D82"/>
    <w:rsid w:val="00B4214C"/>
    <w:rsid w:val="00B45B3D"/>
    <w:rsid w:val="00B83FAD"/>
    <w:rsid w:val="00BB727F"/>
    <w:rsid w:val="00BC54ED"/>
    <w:rsid w:val="00BF4224"/>
    <w:rsid w:val="00BF6882"/>
    <w:rsid w:val="00C322A7"/>
    <w:rsid w:val="00C841D2"/>
    <w:rsid w:val="00C95549"/>
    <w:rsid w:val="00CA066E"/>
    <w:rsid w:val="00CC3890"/>
    <w:rsid w:val="00CF06BA"/>
    <w:rsid w:val="00D03769"/>
    <w:rsid w:val="00D371E6"/>
    <w:rsid w:val="00D75EB4"/>
    <w:rsid w:val="00D770A1"/>
    <w:rsid w:val="00DC51EF"/>
    <w:rsid w:val="00DC7B5E"/>
    <w:rsid w:val="00E350DC"/>
    <w:rsid w:val="00E46948"/>
    <w:rsid w:val="00EB0615"/>
    <w:rsid w:val="00F21A6B"/>
    <w:rsid w:val="00F248C2"/>
    <w:rsid w:val="00F25AF7"/>
    <w:rsid w:val="00F37F9C"/>
    <w:rsid w:val="00F4633A"/>
    <w:rsid w:val="00F548CA"/>
    <w:rsid w:val="00F7227A"/>
    <w:rsid w:val="00F85DAD"/>
    <w:rsid w:val="00F9633F"/>
    <w:rsid w:val="00FA689B"/>
    <w:rsid w:val="00FC08F2"/>
    <w:rsid w:val="00FC0C9B"/>
    <w:rsid w:val="00FF63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36B25"/>
  <w15:chartTrackingRefBased/>
  <w15:docId w15:val="{4ABE0583-DD72-49E3-A7B4-5D83C4D4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before="1"/>
        <w:ind w:left="1582" w:right="60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63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03769"/>
    <w:rPr>
      <w:b/>
      <w:bCs/>
    </w:rPr>
  </w:style>
  <w:style w:type="paragraph" w:styleId="Intestazione">
    <w:name w:val="header"/>
    <w:basedOn w:val="Normale"/>
    <w:link w:val="IntestazioneCarattere"/>
    <w:uiPriority w:val="99"/>
    <w:unhideWhenUsed/>
    <w:rsid w:val="00D03769"/>
    <w:pPr>
      <w:tabs>
        <w:tab w:val="center" w:pos="4819"/>
        <w:tab w:val="right" w:pos="9638"/>
      </w:tabs>
      <w:spacing w:before="0"/>
      <w:ind w:left="0" w:right="0" w:firstLine="0"/>
      <w:jc w:val="left"/>
    </w:pPr>
    <w:rPr>
      <w:rFonts w:ascii="Calibri" w:eastAsia="Calibri" w:hAnsi="Calibri"/>
      <w:kern w:val="0"/>
    </w:rPr>
  </w:style>
  <w:style w:type="character" w:customStyle="1" w:styleId="IntestazioneCarattere">
    <w:name w:val="Intestazione Carattere"/>
    <w:basedOn w:val="Carpredefinitoparagrafo"/>
    <w:link w:val="Intestazione"/>
    <w:uiPriority w:val="99"/>
    <w:rsid w:val="00D03769"/>
    <w:rPr>
      <w:rFonts w:ascii="Calibri" w:eastAsia="Calibri" w:hAnsi="Calibri"/>
      <w:kern w:val="0"/>
    </w:rPr>
  </w:style>
  <w:style w:type="character" w:styleId="Collegamentoipertestuale">
    <w:name w:val="Hyperlink"/>
    <w:basedOn w:val="Carpredefinitoparagrafo"/>
    <w:uiPriority w:val="99"/>
    <w:unhideWhenUsed/>
    <w:rsid w:val="00D03769"/>
    <w:rPr>
      <w:color w:val="0000FF" w:themeColor="hyperlink"/>
      <w:u w:val="single"/>
    </w:rPr>
  </w:style>
  <w:style w:type="paragraph" w:customStyle="1" w:styleId="Default">
    <w:name w:val="Default"/>
    <w:rsid w:val="00CC3890"/>
    <w:pPr>
      <w:autoSpaceDE w:val="0"/>
      <w:autoSpaceDN w:val="0"/>
      <w:adjustRightInd w:val="0"/>
      <w:spacing w:before="0"/>
      <w:ind w:left="0" w:right="0" w:firstLine="0"/>
      <w:jc w:val="left"/>
    </w:pPr>
    <w:rPr>
      <w:rFonts w:ascii="Cambria" w:eastAsia="Times New Roman" w:hAnsi="Cambria" w:cs="Cambria"/>
      <w:color w:val="000000"/>
      <w:kern w:val="0"/>
      <w:sz w:val="24"/>
      <w:szCs w:val="24"/>
      <w:lang w:eastAsia="it-IT"/>
      <w14:ligatures w14:val="none"/>
    </w:rPr>
  </w:style>
  <w:style w:type="paragraph" w:styleId="Paragrafoelenco">
    <w:name w:val="List Paragraph"/>
    <w:aliases w:val="List Paragraph2,Bullet edison,List Paragraph3,List Paragraph4"/>
    <w:basedOn w:val="Normale"/>
    <w:link w:val="ParagrafoelencoCarattere"/>
    <w:uiPriority w:val="34"/>
    <w:qFormat/>
    <w:rsid w:val="00FC0C9B"/>
    <w:pPr>
      <w:spacing w:before="0" w:after="200" w:line="276" w:lineRule="auto"/>
      <w:ind w:left="720" w:right="0" w:firstLine="0"/>
      <w:contextualSpacing/>
      <w:jc w:val="left"/>
    </w:pPr>
    <w:rPr>
      <w:rFonts w:ascii="Calibri" w:eastAsia="Calibri" w:hAnsi="Calibri" w:cs="Times New Roman"/>
      <w:kern w:val="0"/>
      <w14:ligatures w14:val="none"/>
    </w:rPr>
  </w:style>
  <w:style w:type="table" w:styleId="Grigliatabella">
    <w:name w:val="Table Grid"/>
    <w:basedOn w:val="Tabellanormale"/>
    <w:uiPriority w:val="59"/>
    <w:rsid w:val="00A4540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248C2"/>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F248C2"/>
  </w:style>
  <w:style w:type="character" w:customStyle="1" w:styleId="ParagrafoelencoCarattere">
    <w:name w:val="Paragrafo elenco Carattere"/>
    <w:aliases w:val="List Paragraph2 Carattere,Bullet edison Carattere,List Paragraph3 Carattere,List Paragraph4 Carattere"/>
    <w:link w:val="Paragrafoelenco"/>
    <w:uiPriority w:val="34"/>
    <w:locked/>
    <w:rsid w:val="00513969"/>
    <w:rPr>
      <w:rFonts w:ascii="Calibri" w:eastAsia="Calibri" w:hAnsi="Calibri" w:cs="Times New Roman"/>
      <w:kern w:val="0"/>
      <w14:ligatures w14:val="none"/>
    </w:rPr>
  </w:style>
  <w:style w:type="character" w:customStyle="1" w:styleId="markedcontent">
    <w:name w:val="markedcontent"/>
    <w:basedOn w:val="Carpredefinitoparagrafo"/>
    <w:rsid w:val="00513969"/>
  </w:style>
  <w:style w:type="paragraph" w:customStyle="1" w:styleId="a">
    <w:basedOn w:val="Normale"/>
    <w:next w:val="Corpotesto"/>
    <w:link w:val="CorpodeltestoCarattere"/>
    <w:uiPriority w:val="1"/>
    <w:qFormat/>
    <w:rsid w:val="00541BCD"/>
    <w:pPr>
      <w:widowControl w:val="0"/>
      <w:autoSpaceDE w:val="0"/>
      <w:autoSpaceDN w:val="0"/>
      <w:spacing w:before="0"/>
      <w:ind w:left="0" w:right="0" w:firstLine="0"/>
      <w:jc w:val="left"/>
    </w:pPr>
    <w:rPr>
      <w:rFonts w:ascii="Arial" w:eastAsia="Arial" w:hAnsi="Arial" w:cs="Arial"/>
      <w:b/>
      <w:bCs/>
      <w:sz w:val="20"/>
      <w:szCs w:val="20"/>
    </w:rPr>
  </w:style>
  <w:style w:type="character" w:customStyle="1" w:styleId="CorpodeltestoCarattere">
    <w:name w:val="Corpo del testo Carattere"/>
    <w:link w:val="a"/>
    <w:uiPriority w:val="1"/>
    <w:rsid w:val="00541BCD"/>
    <w:rPr>
      <w:rFonts w:ascii="Arial" w:eastAsia="Arial" w:hAnsi="Arial" w:cs="Arial"/>
      <w:b/>
      <w:bCs/>
      <w:sz w:val="20"/>
      <w:szCs w:val="20"/>
    </w:rPr>
  </w:style>
  <w:style w:type="paragraph" w:styleId="Corpotesto">
    <w:name w:val="Body Text"/>
    <w:basedOn w:val="Normale"/>
    <w:link w:val="CorpotestoCarattere"/>
    <w:uiPriority w:val="99"/>
    <w:semiHidden/>
    <w:unhideWhenUsed/>
    <w:rsid w:val="00541BCD"/>
    <w:pPr>
      <w:spacing w:after="120"/>
    </w:pPr>
  </w:style>
  <w:style w:type="character" w:customStyle="1" w:styleId="CorpotestoCarattere">
    <w:name w:val="Corpo testo Carattere"/>
    <w:basedOn w:val="Carpredefinitoparagrafo"/>
    <w:link w:val="Corpotesto"/>
    <w:uiPriority w:val="99"/>
    <w:semiHidden/>
    <w:rsid w:val="00541BCD"/>
  </w:style>
  <w:style w:type="paragraph" w:customStyle="1" w:styleId="ListParagraph1">
    <w:name w:val="List Paragraph1"/>
    <w:basedOn w:val="Normale"/>
    <w:uiPriority w:val="99"/>
    <w:qFormat/>
    <w:rsid w:val="000A6919"/>
    <w:pPr>
      <w:spacing w:before="0" w:line="540" w:lineRule="exact"/>
      <w:ind w:left="720" w:right="0" w:firstLine="0"/>
    </w:pPr>
    <w:rPr>
      <w:rFonts w:ascii="Times New Roman" w:eastAsia="Times New Roman" w:hAnsi="Times New Roman" w:cs="Times New Roman"/>
      <w:kern w:val="0"/>
      <w:sz w:val="24"/>
      <w:szCs w:val="24"/>
      <w14:ligatures w14:val="none"/>
    </w:rPr>
  </w:style>
  <w:style w:type="paragraph" w:customStyle="1" w:styleId="Corpodeltesto21">
    <w:name w:val="Corpo del testo 21"/>
    <w:basedOn w:val="Normale"/>
    <w:rsid w:val="000A6919"/>
    <w:pPr>
      <w:overflowPunct w:val="0"/>
      <w:autoSpaceDE w:val="0"/>
      <w:autoSpaceDN w:val="0"/>
      <w:adjustRightInd w:val="0"/>
      <w:spacing w:before="0"/>
      <w:ind w:left="0" w:right="0" w:firstLine="0"/>
      <w:textAlignment w:val="baseline"/>
    </w:pPr>
    <w:rPr>
      <w:rFonts w:ascii="Book Antiqua" w:eastAsia="Times New Roman" w:hAnsi="Book Antiqua" w:cs="Times New Roman"/>
      <w:kern w:val="0"/>
      <w:sz w:val="24"/>
      <w:szCs w:val="20"/>
      <w:lang w:eastAsia="it-IT"/>
      <w14:ligatures w14:val="none"/>
    </w:rPr>
  </w:style>
  <w:style w:type="paragraph" w:customStyle="1" w:styleId="Comma">
    <w:name w:val="Comma"/>
    <w:basedOn w:val="Paragrafoelenco"/>
    <w:link w:val="CommaCarattere"/>
    <w:qFormat/>
    <w:rsid w:val="000A6919"/>
    <w:pPr>
      <w:numPr>
        <w:numId w:val="14"/>
      </w:numPr>
      <w:spacing w:after="240" w:line="240" w:lineRule="auto"/>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0A691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755925">
      <w:bodyDiv w:val="1"/>
      <w:marLeft w:val="0"/>
      <w:marRight w:val="0"/>
      <w:marTop w:val="0"/>
      <w:marBottom w:val="0"/>
      <w:divBdr>
        <w:top w:val="none" w:sz="0" w:space="0" w:color="auto"/>
        <w:left w:val="none" w:sz="0" w:space="0" w:color="auto"/>
        <w:bottom w:val="none" w:sz="0" w:space="0" w:color="auto"/>
        <w:right w:val="none" w:sz="0" w:space="0" w:color="auto"/>
      </w:divBdr>
      <w:divsChild>
        <w:div w:id="1291665494">
          <w:marLeft w:val="0"/>
          <w:marRight w:val="0"/>
          <w:marTop w:val="180"/>
          <w:marBottom w:val="0"/>
          <w:divBdr>
            <w:top w:val="none" w:sz="0" w:space="0" w:color="auto"/>
            <w:left w:val="none" w:sz="0" w:space="0" w:color="auto"/>
            <w:bottom w:val="none" w:sz="0" w:space="0" w:color="auto"/>
            <w:right w:val="none" w:sz="0" w:space="0" w:color="auto"/>
          </w:divBdr>
          <w:divsChild>
            <w:div w:id="583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C07BF-3C14-4A35-A0EE-D6F188ED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Coluzzi</dc:creator>
  <cp:keywords/>
  <dc:description/>
  <cp:lastModifiedBy>gianfranco maletta</cp:lastModifiedBy>
  <cp:revision>3</cp:revision>
  <dcterms:created xsi:type="dcterms:W3CDTF">2024-01-17T18:23:00Z</dcterms:created>
  <dcterms:modified xsi:type="dcterms:W3CDTF">2024-01-17T18:25:00Z</dcterms:modified>
</cp:coreProperties>
</file>